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510FD" w14:textId="77777777" w:rsidR="00296946" w:rsidRPr="00495794" w:rsidRDefault="00495794" w:rsidP="00495794">
      <w:pPr>
        <w:jc w:val="right"/>
        <w:rPr>
          <w:rFonts w:ascii="Calibri" w:hAnsi="Calibri"/>
          <w:bCs/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0B0D186C" wp14:editId="106EAB7F">
            <wp:extent cx="2047875" cy="752475"/>
            <wp:effectExtent l="0" t="0" r="0" b="0"/>
            <wp:docPr id="1" name="Picture 1" descr="C:\Users\jennerk\AppData\Local\Microsoft\Windows\Temporary Internet Files\Content.Outlook\XLJMDCHH\LU - Logo - Positive (CMYK)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218" cy="752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97B66" w14:textId="77777777" w:rsidR="00296946" w:rsidRDefault="00296946" w:rsidP="00296946">
      <w:pPr>
        <w:jc w:val="center"/>
        <w:rPr>
          <w:rFonts w:ascii="Calibri" w:hAnsi="Calibri"/>
          <w:b/>
          <w:bCs/>
          <w:sz w:val="22"/>
          <w:szCs w:val="22"/>
        </w:rPr>
      </w:pPr>
      <w:r w:rsidRPr="004117D8">
        <w:rPr>
          <w:rFonts w:ascii="Calibri" w:hAnsi="Calibri"/>
          <w:b/>
          <w:bCs/>
          <w:sz w:val="22"/>
          <w:szCs w:val="22"/>
        </w:rPr>
        <w:t>PERSON SPECIFICATION</w:t>
      </w:r>
    </w:p>
    <w:p w14:paraId="1E3FC875" w14:textId="77777777" w:rsidR="00022A79" w:rsidRDefault="00022A79" w:rsidP="00296946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00194C75" w14:textId="5177DFDE" w:rsidR="00296946" w:rsidRDefault="00296946" w:rsidP="00941FB9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Vacancy Ref: </w:t>
      </w:r>
    </w:p>
    <w:p w14:paraId="6596C386" w14:textId="77777777" w:rsidR="00825A68" w:rsidRPr="004117D8" w:rsidRDefault="00825A68" w:rsidP="00296946">
      <w:pPr>
        <w:rPr>
          <w:rFonts w:ascii="Calibri" w:hAnsi="Calibri"/>
          <w:sz w:val="22"/>
          <w:szCs w:val="22"/>
        </w:rPr>
      </w:pPr>
    </w:p>
    <w:tbl>
      <w:tblPr>
        <w:tblW w:w="9751" w:type="dxa"/>
        <w:tblInd w:w="-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4648"/>
        <w:gridCol w:w="2268"/>
        <w:gridCol w:w="2835"/>
      </w:tblGrid>
      <w:tr w:rsidR="00885AEF" w:rsidRPr="004117D8" w14:paraId="1ACA3BFC" w14:textId="77777777" w:rsidTr="0070438F">
        <w:tc>
          <w:tcPr>
            <w:tcW w:w="4648" w:type="dxa"/>
            <w:shd w:val="clear" w:color="auto" w:fill="D9D9D9"/>
            <w:hideMark/>
          </w:tcPr>
          <w:p w14:paraId="63D7CD29" w14:textId="77777777" w:rsidR="00296946" w:rsidRPr="00022A79" w:rsidRDefault="00296946" w:rsidP="00885AEF">
            <w:pPr>
              <w:rPr>
                <w:rFonts w:asciiTheme="minorHAnsi" w:hAnsiTheme="minorHAnsi"/>
                <w:b/>
                <w:lang w:eastAsia="en-US"/>
              </w:rPr>
            </w:pPr>
            <w:r w:rsidRPr="00022A79">
              <w:rPr>
                <w:rFonts w:asciiTheme="minorHAnsi" w:hAnsiTheme="minorHAnsi"/>
                <w:b/>
                <w:sz w:val="22"/>
                <w:szCs w:val="22"/>
              </w:rPr>
              <w:t>Criteria</w:t>
            </w:r>
          </w:p>
        </w:tc>
        <w:tc>
          <w:tcPr>
            <w:tcW w:w="2268" w:type="dxa"/>
            <w:shd w:val="clear" w:color="auto" w:fill="D9D9D9"/>
            <w:hideMark/>
          </w:tcPr>
          <w:p w14:paraId="68E6916F" w14:textId="77777777" w:rsidR="00296946" w:rsidRPr="007948E8" w:rsidRDefault="00296946" w:rsidP="00885AEF">
            <w:pPr>
              <w:rPr>
                <w:rFonts w:ascii="Calibri" w:hAnsi="Calibri"/>
                <w:b/>
                <w:lang w:eastAsia="en-US"/>
              </w:rPr>
            </w:pPr>
            <w:r w:rsidRPr="007948E8">
              <w:rPr>
                <w:rFonts w:ascii="Calibri" w:hAnsi="Calibri"/>
                <w:b/>
                <w:sz w:val="22"/>
                <w:szCs w:val="22"/>
              </w:rPr>
              <w:t>Essential/ Desirable</w:t>
            </w:r>
          </w:p>
        </w:tc>
        <w:tc>
          <w:tcPr>
            <w:tcW w:w="2835" w:type="dxa"/>
            <w:shd w:val="clear" w:color="auto" w:fill="D9D9D9"/>
            <w:hideMark/>
          </w:tcPr>
          <w:p w14:paraId="70662C9B" w14:textId="77777777" w:rsidR="00296946" w:rsidRPr="007948E8" w:rsidRDefault="00D76097" w:rsidP="00DD0B7F">
            <w:pPr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* </w:t>
            </w:r>
            <w:r w:rsidR="00296946" w:rsidRPr="007948E8">
              <w:rPr>
                <w:rFonts w:ascii="Calibri" w:hAnsi="Calibri"/>
                <w:b/>
                <w:sz w:val="22"/>
                <w:szCs w:val="22"/>
              </w:rPr>
              <w:t xml:space="preserve">Application Form/ Supporting Statements/ Interview </w:t>
            </w:r>
          </w:p>
        </w:tc>
      </w:tr>
      <w:tr w:rsidR="00EA0692" w:rsidRPr="004117D8" w14:paraId="1916EE96" w14:textId="77777777" w:rsidTr="0070438F">
        <w:trPr>
          <w:trHeight w:val="626"/>
        </w:trPr>
        <w:tc>
          <w:tcPr>
            <w:tcW w:w="4648" w:type="dxa"/>
          </w:tcPr>
          <w:p w14:paraId="5B6BE7D2" w14:textId="77777777" w:rsidR="00EA0692" w:rsidRPr="00060B29" w:rsidRDefault="00EA0692" w:rsidP="00804A22">
            <w:pPr>
              <w:rPr>
                <w:rFonts w:asciiTheme="minorHAnsi" w:hAnsiTheme="minorHAnsi"/>
              </w:rPr>
            </w:pPr>
            <w:r w:rsidRPr="00EA0692">
              <w:rPr>
                <w:rFonts w:asciiTheme="minorHAnsi" w:hAnsiTheme="minorHAnsi"/>
              </w:rPr>
              <w:t>PhD</w:t>
            </w:r>
            <w:r w:rsidR="002D3C3B">
              <w:rPr>
                <w:rFonts w:asciiTheme="minorHAnsi" w:hAnsiTheme="minorHAnsi"/>
              </w:rPr>
              <w:t xml:space="preserve"> in Physics </w:t>
            </w:r>
            <w:r w:rsidR="00804A22">
              <w:rPr>
                <w:rFonts w:asciiTheme="minorHAnsi" w:hAnsiTheme="minorHAnsi"/>
              </w:rPr>
              <w:t xml:space="preserve">or Engineering </w:t>
            </w:r>
            <w:r w:rsidR="002D3C3B">
              <w:rPr>
                <w:rFonts w:asciiTheme="minorHAnsi" w:hAnsiTheme="minorHAnsi"/>
              </w:rPr>
              <w:t>or recently completed PhD viva</w:t>
            </w:r>
            <w:r w:rsidRPr="00EA0692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268" w:type="dxa"/>
          </w:tcPr>
          <w:p w14:paraId="55A942BF" w14:textId="77777777" w:rsidR="00EA0692" w:rsidRPr="004117D8" w:rsidRDefault="00EA0692" w:rsidP="00EA069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Essential</w:t>
            </w:r>
          </w:p>
        </w:tc>
        <w:tc>
          <w:tcPr>
            <w:tcW w:w="2835" w:type="dxa"/>
          </w:tcPr>
          <w:p w14:paraId="597282F6" w14:textId="77777777" w:rsidR="00EA0692" w:rsidRDefault="00EA0692" w:rsidP="00EA069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</w:p>
        </w:tc>
      </w:tr>
      <w:tr w:rsidR="00EA0692" w:rsidRPr="004117D8" w14:paraId="283E1C0E" w14:textId="77777777" w:rsidTr="0070438F">
        <w:trPr>
          <w:trHeight w:val="626"/>
        </w:trPr>
        <w:tc>
          <w:tcPr>
            <w:tcW w:w="4648" w:type="dxa"/>
          </w:tcPr>
          <w:p w14:paraId="1FCBB474" w14:textId="2ADE5413" w:rsidR="00EA0692" w:rsidRPr="00060B29" w:rsidRDefault="0070438F" w:rsidP="00804A22">
            <w:pPr>
              <w:rPr>
                <w:rFonts w:asciiTheme="minorHAnsi" w:hAnsiTheme="minorHAnsi"/>
              </w:rPr>
            </w:pPr>
            <w:r w:rsidRPr="0070438F">
              <w:rPr>
                <w:rFonts w:asciiTheme="minorHAnsi" w:hAnsiTheme="minorHAnsi"/>
              </w:rPr>
              <w:t>Experience of project work/research in physics</w:t>
            </w:r>
            <w:r w:rsidR="00951A02">
              <w:rPr>
                <w:rFonts w:asciiTheme="minorHAnsi" w:hAnsiTheme="minorHAnsi"/>
              </w:rPr>
              <w:t xml:space="preserve"> or engineering</w:t>
            </w:r>
          </w:p>
        </w:tc>
        <w:tc>
          <w:tcPr>
            <w:tcW w:w="2268" w:type="dxa"/>
          </w:tcPr>
          <w:p w14:paraId="64D69650" w14:textId="77777777" w:rsidR="00EA0692" w:rsidRDefault="00C4759F" w:rsidP="00885AEF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Essential</w:t>
            </w:r>
          </w:p>
        </w:tc>
        <w:tc>
          <w:tcPr>
            <w:tcW w:w="2835" w:type="dxa"/>
          </w:tcPr>
          <w:p w14:paraId="1751628B" w14:textId="77777777" w:rsidR="00EA0692" w:rsidRDefault="0070438F" w:rsidP="00885AE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form/ supporting statement</w:t>
            </w:r>
          </w:p>
        </w:tc>
      </w:tr>
      <w:tr w:rsidR="0070438F" w:rsidRPr="004117D8" w14:paraId="02BC83A7" w14:textId="77777777" w:rsidTr="0070438F">
        <w:trPr>
          <w:trHeight w:val="626"/>
        </w:trPr>
        <w:tc>
          <w:tcPr>
            <w:tcW w:w="4648" w:type="dxa"/>
          </w:tcPr>
          <w:p w14:paraId="71C70958" w14:textId="77777777" w:rsidR="0070438F" w:rsidRPr="00022A79" w:rsidRDefault="0070438F" w:rsidP="002D3C3B">
            <w:pPr>
              <w:rPr>
                <w:rFonts w:asciiTheme="minorHAnsi" w:hAnsiTheme="minorHAnsi"/>
              </w:rPr>
            </w:pPr>
            <w:r w:rsidRPr="0070438F">
              <w:rPr>
                <w:rFonts w:asciiTheme="minorHAnsi" w:hAnsiTheme="minorHAnsi"/>
              </w:rPr>
              <w:t xml:space="preserve">Ability to </w:t>
            </w:r>
            <w:r w:rsidR="002D3C3B">
              <w:rPr>
                <w:rFonts w:asciiTheme="minorHAnsi" w:hAnsiTheme="minorHAnsi"/>
              </w:rPr>
              <w:t>contribute to</w:t>
            </w:r>
            <w:r w:rsidRPr="0070438F">
              <w:rPr>
                <w:rFonts w:asciiTheme="minorHAnsi" w:hAnsiTheme="minorHAnsi"/>
              </w:rPr>
              <w:t xml:space="preserve"> publications in high quality journals and to present work at international conferences.</w:t>
            </w:r>
          </w:p>
        </w:tc>
        <w:tc>
          <w:tcPr>
            <w:tcW w:w="2268" w:type="dxa"/>
          </w:tcPr>
          <w:p w14:paraId="7BBE6103" w14:textId="77777777" w:rsidR="0070438F" w:rsidRPr="0070438F" w:rsidRDefault="0070438F" w:rsidP="0070438F">
            <w:pPr>
              <w:rPr>
                <w:rFonts w:asciiTheme="minorHAnsi" w:hAnsiTheme="minorHAnsi"/>
              </w:rPr>
            </w:pPr>
            <w:r w:rsidRPr="0070438F">
              <w:rPr>
                <w:rFonts w:asciiTheme="minorHAnsi" w:hAnsiTheme="minorHAnsi"/>
              </w:rPr>
              <w:t>Essential</w:t>
            </w:r>
          </w:p>
        </w:tc>
        <w:tc>
          <w:tcPr>
            <w:tcW w:w="2835" w:type="dxa"/>
          </w:tcPr>
          <w:p w14:paraId="519CAD98" w14:textId="0FB80678" w:rsidR="0070438F" w:rsidRDefault="00E64E2A" w:rsidP="002D3C3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At least 4</w:t>
            </w:r>
            <w:r w:rsidR="00804A22">
              <w:rPr>
                <w:rFonts w:ascii="Calibri" w:hAnsi="Calibri"/>
              </w:rPr>
              <w:t xml:space="preserve"> papers since 1.1.</w:t>
            </w:r>
            <w:r w:rsidR="001016B8">
              <w:rPr>
                <w:rFonts w:ascii="Calibri" w:hAnsi="Calibri"/>
              </w:rPr>
              <w:t>2022</w:t>
            </w:r>
            <w:r w:rsidR="00804A22">
              <w:rPr>
                <w:rFonts w:ascii="Calibri" w:hAnsi="Calibri"/>
              </w:rPr>
              <w:t xml:space="preserve"> </w:t>
            </w:r>
          </w:p>
        </w:tc>
      </w:tr>
      <w:tr w:rsidR="00E64E2A" w14:paraId="4EA3FF7B" w14:textId="77777777" w:rsidTr="0070438F">
        <w:trPr>
          <w:trHeight w:val="566"/>
        </w:trPr>
        <w:tc>
          <w:tcPr>
            <w:tcW w:w="4648" w:type="dxa"/>
          </w:tcPr>
          <w:p w14:paraId="23FE7ACB" w14:textId="21AD944F" w:rsidR="00E64E2A" w:rsidRPr="008D1543" w:rsidRDefault="00E64E2A" w:rsidP="00804A22">
            <w:pPr>
              <w:rPr>
                <w:rFonts w:asciiTheme="minorHAnsi" w:hAnsiTheme="minorHAnsi" w:cstheme="minorHAnsi"/>
              </w:rPr>
            </w:pPr>
            <w:r w:rsidRPr="008D1543">
              <w:rPr>
                <w:rFonts w:asciiTheme="minorHAnsi" w:hAnsiTheme="minorHAnsi" w:cstheme="minorHAnsi"/>
              </w:rPr>
              <w:t xml:space="preserve">Significant expertise in </w:t>
            </w:r>
            <w:r w:rsidR="00676EC0">
              <w:rPr>
                <w:rFonts w:asciiTheme="minorHAnsi" w:hAnsiTheme="minorHAnsi" w:cstheme="minorHAnsi"/>
              </w:rPr>
              <w:t xml:space="preserve">device process of </w:t>
            </w:r>
            <w:r w:rsidR="008D1543" w:rsidRPr="008D1543">
              <w:rPr>
                <w:rFonts w:asciiTheme="minorHAnsi" w:hAnsiTheme="minorHAnsi" w:cstheme="minorHAnsi"/>
              </w:rPr>
              <w:t>compound semiconductor devices</w:t>
            </w:r>
            <w:r w:rsidRPr="008D154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268" w:type="dxa"/>
          </w:tcPr>
          <w:p w14:paraId="74B988AC" w14:textId="395D47DF" w:rsidR="00E64E2A" w:rsidRDefault="00E64E2A" w:rsidP="0070438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Essential</w:t>
            </w:r>
          </w:p>
        </w:tc>
        <w:tc>
          <w:tcPr>
            <w:tcW w:w="2835" w:type="dxa"/>
          </w:tcPr>
          <w:p w14:paraId="0CBD20E7" w14:textId="3B769BF4" w:rsidR="00E64E2A" w:rsidRDefault="00E64E2A" w:rsidP="0070438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form/ supporting statement</w:t>
            </w:r>
          </w:p>
        </w:tc>
      </w:tr>
      <w:tr w:rsidR="00C10B3F" w:rsidRPr="004117D8" w14:paraId="4FC90C53" w14:textId="77777777" w:rsidTr="003E4CBB">
        <w:tc>
          <w:tcPr>
            <w:tcW w:w="4648" w:type="dxa"/>
          </w:tcPr>
          <w:p w14:paraId="0DBE1BBF" w14:textId="297AC66B" w:rsidR="00C10B3F" w:rsidRPr="00022A79" w:rsidRDefault="00C10B3F" w:rsidP="003E4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Significant e</w:t>
            </w:r>
            <w:r w:rsidRPr="0070438F">
              <w:rPr>
                <w:rFonts w:asciiTheme="minorHAnsi" w:hAnsiTheme="minorHAnsi"/>
              </w:rPr>
              <w:t>xpertise</w:t>
            </w:r>
            <w:r w:rsidR="00EB2B77">
              <w:rPr>
                <w:rFonts w:asciiTheme="minorHAnsi" w:hAnsiTheme="minorHAnsi"/>
              </w:rPr>
              <w:t xml:space="preserve"> in </w:t>
            </w:r>
            <w:r w:rsidR="00F3391F">
              <w:rPr>
                <w:rFonts w:asciiTheme="minorHAnsi" w:hAnsiTheme="minorHAnsi"/>
              </w:rPr>
              <w:t>laser</w:t>
            </w:r>
            <w:r w:rsidR="00ED65CD">
              <w:rPr>
                <w:rFonts w:asciiTheme="minorHAnsi" w:hAnsiTheme="minorHAnsi"/>
              </w:rPr>
              <w:t xml:space="preserve"> (design, fa</w:t>
            </w:r>
            <w:r w:rsidR="00634287">
              <w:rPr>
                <w:rFonts w:asciiTheme="minorHAnsi" w:hAnsiTheme="minorHAnsi"/>
              </w:rPr>
              <w:t>brication and evaluation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268" w:type="dxa"/>
          </w:tcPr>
          <w:p w14:paraId="513B3678" w14:textId="4F11E691" w:rsidR="00C10B3F" w:rsidRPr="0070438F" w:rsidRDefault="00356C79" w:rsidP="003E4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Essential</w:t>
            </w:r>
          </w:p>
        </w:tc>
        <w:tc>
          <w:tcPr>
            <w:tcW w:w="2835" w:type="dxa"/>
          </w:tcPr>
          <w:p w14:paraId="67A56964" w14:textId="77777777" w:rsidR="00C10B3F" w:rsidRDefault="00C10B3F" w:rsidP="003E4CB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form/ supporting statement</w:t>
            </w:r>
          </w:p>
        </w:tc>
      </w:tr>
      <w:tr w:rsidR="00E64E2A" w:rsidRPr="004117D8" w14:paraId="57617D97" w14:textId="77777777" w:rsidTr="00610ED0">
        <w:tc>
          <w:tcPr>
            <w:tcW w:w="4648" w:type="dxa"/>
          </w:tcPr>
          <w:p w14:paraId="0F2EE2FE" w14:textId="46901211" w:rsidR="00E64E2A" w:rsidRPr="00022A79" w:rsidRDefault="00E64E2A" w:rsidP="00610ED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Expertise in </w:t>
            </w:r>
            <w:r w:rsidR="0094726A">
              <w:rPr>
                <w:rFonts w:asciiTheme="minorHAnsi" w:hAnsiTheme="minorHAnsi"/>
              </w:rPr>
              <w:t>MBE growth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268" w:type="dxa"/>
          </w:tcPr>
          <w:p w14:paraId="14C6D79C" w14:textId="0F852355" w:rsidR="00E64E2A" w:rsidRPr="0070438F" w:rsidRDefault="00E64E2A" w:rsidP="00610ED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Desirable</w:t>
            </w:r>
          </w:p>
        </w:tc>
        <w:tc>
          <w:tcPr>
            <w:tcW w:w="2835" w:type="dxa"/>
          </w:tcPr>
          <w:p w14:paraId="2B4A2B07" w14:textId="77777777" w:rsidR="00E64E2A" w:rsidRDefault="00E64E2A" w:rsidP="00610E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form/ supporting statement</w:t>
            </w:r>
          </w:p>
        </w:tc>
      </w:tr>
      <w:tr w:rsidR="00634287" w14:paraId="3728A6D4" w14:textId="77777777" w:rsidTr="0070438F">
        <w:trPr>
          <w:trHeight w:val="566"/>
        </w:trPr>
        <w:tc>
          <w:tcPr>
            <w:tcW w:w="4648" w:type="dxa"/>
          </w:tcPr>
          <w:p w14:paraId="154F6225" w14:textId="36F92FDB" w:rsidR="00634287" w:rsidRPr="00022A79" w:rsidRDefault="00634287" w:rsidP="0063428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Expertise in semiconductor materials characterisation</w:t>
            </w:r>
          </w:p>
        </w:tc>
        <w:tc>
          <w:tcPr>
            <w:tcW w:w="2268" w:type="dxa"/>
          </w:tcPr>
          <w:p w14:paraId="2174E236" w14:textId="77777777" w:rsidR="00634287" w:rsidRPr="0070438F" w:rsidRDefault="00634287" w:rsidP="0063428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Desirable</w:t>
            </w:r>
          </w:p>
        </w:tc>
        <w:tc>
          <w:tcPr>
            <w:tcW w:w="2835" w:type="dxa"/>
          </w:tcPr>
          <w:p w14:paraId="1C16F102" w14:textId="79EACF99" w:rsidR="00634287" w:rsidRDefault="00634287" w:rsidP="0063428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form/ supporting statement</w:t>
            </w:r>
          </w:p>
        </w:tc>
      </w:tr>
      <w:tr w:rsidR="00634287" w14:paraId="318F074B" w14:textId="77777777" w:rsidTr="0070438F">
        <w:trPr>
          <w:trHeight w:val="566"/>
        </w:trPr>
        <w:tc>
          <w:tcPr>
            <w:tcW w:w="4648" w:type="dxa"/>
          </w:tcPr>
          <w:p w14:paraId="44FC278F" w14:textId="5E63C161" w:rsidR="00634287" w:rsidRDefault="00634287" w:rsidP="0063428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Expertise in photonic integration</w:t>
            </w:r>
          </w:p>
        </w:tc>
        <w:tc>
          <w:tcPr>
            <w:tcW w:w="2268" w:type="dxa"/>
          </w:tcPr>
          <w:p w14:paraId="18867DE1" w14:textId="0032CF31" w:rsidR="00634287" w:rsidRDefault="00634287" w:rsidP="0063428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Desirable</w:t>
            </w:r>
          </w:p>
        </w:tc>
        <w:tc>
          <w:tcPr>
            <w:tcW w:w="2835" w:type="dxa"/>
          </w:tcPr>
          <w:p w14:paraId="7A97EDE9" w14:textId="780E99F2" w:rsidR="00634287" w:rsidRDefault="00634287" w:rsidP="0063428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form/ supporting statement</w:t>
            </w:r>
          </w:p>
        </w:tc>
      </w:tr>
      <w:tr w:rsidR="00634287" w14:paraId="749F3A58" w14:textId="77777777" w:rsidTr="0070438F">
        <w:trPr>
          <w:trHeight w:val="566"/>
        </w:trPr>
        <w:tc>
          <w:tcPr>
            <w:tcW w:w="4648" w:type="dxa"/>
          </w:tcPr>
          <w:p w14:paraId="2D94E956" w14:textId="70018655" w:rsidR="00634287" w:rsidRPr="0070438F" w:rsidRDefault="00634287" w:rsidP="0063428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Ability and willingness to co-supervise PhD students.</w:t>
            </w:r>
          </w:p>
        </w:tc>
        <w:tc>
          <w:tcPr>
            <w:tcW w:w="2268" w:type="dxa"/>
          </w:tcPr>
          <w:p w14:paraId="44C8454F" w14:textId="752107A3" w:rsidR="00634287" w:rsidRDefault="00634287" w:rsidP="0063428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Desirable</w:t>
            </w:r>
          </w:p>
        </w:tc>
        <w:tc>
          <w:tcPr>
            <w:tcW w:w="2835" w:type="dxa"/>
          </w:tcPr>
          <w:p w14:paraId="5217C2F6" w14:textId="77777777" w:rsidR="00634287" w:rsidRDefault="00634287" w:rsidP="0063428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statement/ interview</w:t>
            </w:r>
          </w:p>
        </w:tc>
      </w:tr>
      <w:tr w:rsidR="00634287" w14:paraId="44DE70FC" w14:textId="77777777" w:rsidTr="0070438F">
        <w:trPr>
          <w:trHeight w:val="566"/>
        </w:trPr>
        <w:tc>
          <w:tcPr>
            <w:tcW w:w="4648" w:type="dxa"/>
          </w:tcPr>
          <w:p w14:paraId="1B8E4027" w14:textId="77777777" w:rsidR="00634287" w:rsidRPr="0070438F" w:rsidRDefault="00634287" w:rsidP="00634287">
            <w:pPr>
              <w:rPr>
                <w:rFonts w:asciiTheme="minorHAnsi" w:hAnsiTheme="minorHAnsi"/>
              </w:rPr>
            </w:pPr>
            <w:r w:rsidRPr="0070438F">
              <w:rPr>
                <w:rFonts w:asciiTheme="minorHAnsi" w:hAnsiTheme="minorHAnsi"/>
              </w:rPr>
              <w:t>Excellent interpersonal and communication skills</w:t>
            </w:r>
            <w:r>
              <w:rPr>
                <w:rFonts w:asciiTheme="minorHAnsi" w:hAnsiTheme="minorHAnsi"/>
              </w:rPr>
              <w:t xml:space="preserve"> </w:t>
            </w:r>
            <w:r w:rsidRPr="00DB1370">
              <w:rPr>
                <w:rFonts w:asciiTheme="minorHAnsi" w:hAnsiTheme="minorHAnsi"/>
              </w:rPr>
              <w:t>and a strong command of English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268" w:type="dxa"/>
          </w:tcPr>
          <w:p w14:paraId="3B3FC726" w14:textId="77777777" w:rsidR="00634287" w:rsidRPr="0070438F" w:rsidRDefault="00634287" w:rsidP="0063428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Desirable</w:t>
            </w:r>
          </w:p>
        </w:tc>
        <w:tc>
          <w:tcPr>
            <w:tcW w:w="2835" w:type="dxa"/>
          </w:tcPr>
          <w:p w14:paraId="18C7D260" w14:textId="77777777" w:rsidR="00634287" w:rsidRDefault="00634287" w:rsidP="0063428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statement/ interview</w:t>
            </w:r>
          </w:p>
        </w:tc>
      </w:tr>
      <w:tr w:rsidR="00634287" w14:paraId="3A5FF218" w14:textId="77777777" w:rsidTr="0070438F">
        <w:trPr>
          <w:trHeight w:val="566"/>
        </w:trPr>
        <w:tc>
          <w:tcPr>
            <w:tcW w:w="4648" w:type="dxa"/>
          </w:tcPr>
          <w:p w14:paraId="24A151A9" w14:textId="77777777" w:rsidR="00634287" w:rsidRPr="00022A79" w:rsidRDefault="00634287" w:rsidP="0063428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Ability to </w:t>
            </w:r>
            <w:r w:rsidRPr="0070438F">
              <w:rPr>
                <w:rFonts w:asciiTheme="minorHAnsi" w:hAnsiTheme="minorHAnsi"/>
              </w:rPr>
              <w:t>co-operate with others</w:t>
            </w:r>
            <w:r>
              <w:rPr>
                <w:rFonts w:asciiTheme="minorHAnsi" w:hAnsiTheme="minorHAnsi"/>
              </w:rPr>
              <w:t>, including with industrial partners, share leadership for team tasks,</w:t>
            </w:r>
            <w:r w:rsidRPr="0070438F">
              <w:rPr>
                <w:rFonts w:asciiTheme="minorHAnsi" w:hAnsiTheme="minorHAnsi"/>
              </w:rPr>
              <w:t xml:space="preserve"> be</w:t>
            </w:r>
            <w:r>
              <w:rPr>
                <w:rFonts w:asciiTheme="minorHAnsi" w:hAnsiTheme="minorHAnsi"/>
              </w:rPr>
              <w:t>ing</w:t>
            </w:r>
            <w:r w:rsidRPr="0070438F">
              <w:rPr>
                <w:rFonts w:asciiTheme="minorHAnsi" w:hAnsiTheme="minorHAnsi"/>
              </w:rPr>
              <w:t xml:space="preserve"> flexible in approach.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268" w:type="dxa"/>
          </w:tcPr>
          <w:p w14:paraId="5BC67944" w14:textId="77777777" w:rsidR="00634287" w:rsidRPr="0070438F" w:rsidRDefault="00634287" w:rsidP="0063428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Desirable</w:t>
            </w:r>
          </w:p>
        </w:tc>
        <w:tc>
          <w:tcPr>
            <w:tcW w:w="2835" w:type="dxa"/>
          </w:tcPr>
          <w:p w14:paraId="6826FA5F" w14:textId="77777777" w:rsidR="00634287" w:rsidRDefault="00634287" w:rsidP="0063428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statement/ interview</w:t>
            </w:r>
          </w:p>
        </w:tc>
      </w:tr>
      <w:tr w:rsidR="00634287" w:rsidRPr="004117D8" w14:paraId="650A9424" w14:textId="77777777" w:rsidTr="0070438F">
        <w:trPr>
          <w:trHeight w:val="566"/>
        </w:trPr>
        <w:tc>
          <w:tcPr>
            <w:tcW w:w="4648" w:type="dxa"/>
            <w:hideMark/>
          </w:tcPr>
          <w:p w14:paraId="0DD7458F" w14:textId="77777777" w:rsidR="00634287" w:rsidRPr="00022A79" w:rsidRDefault="00634287" w:rsidP="0063428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</w:t>
            </w:r>
            <w:r w:rsidRPr="00DB1370">
              <w:rPr>
                <w:rFonts w:asciiTheme="minorHAnsi" w:hAnsiTheme="minorHAnsi"/>
              </w:rPr>
              <w:t>e enthusiastic, well-organised and capable of working inde</w:t>
            </w:r>
            <w:r>
              <w:rPr>
                <w:rFonts w:asciiTheme="minorHAnsi" w:hAnsiTheme="minorHAnsi"/>
              </w:rPr>
              <w:t>pendently</w:t>
            </w:r>
            <w:r w:rsidRPr="0070438F">
              <w:rPr>
                <w:rFonts w:asciiTheme="minorHAnsi" w:hAnsiTheme="minorHAnsi"/>
              </w:rPr>
              <w:t xml:space="preserve"> in th</w:t>
            </w:r>
            <w:r>
              <w:rPr>
                <w:rFonts w:asciiTheme="minorHAnsi" w:hAnsiTheme="minorHAnsi"/>
              </w:rPr>
              <w:t>e multidisciplinary environment, defining research objectives, prioritising</w:t>
            </w:r>
            <w:r w:rsidRPr="0070438F">
              <w:rPr>
                <w:rFonts w:asciiTheme="minorHAnsi" w:hAnsiTheme="minorHAnsi"/>
              </w:rPr>
              <w:t xml:space="preserve"> and plan</w:t>
            </w:r>
            <w:r>
              <w:rPr>
                <w:rFonts w:asciiTheme="minorHAnsi" w:hAnsiTheme="minorHAnsi"/>
              </w:rPr>
              <w:t>ning</w:t>
            </w:r>
            <w:r w:rsidRPr="0070438F">
              <w:rPr>
                <w:rFonts w:asciiTheme="minorHAnsi" w:hAnsiTheme="minorHAnsi"/>
              </w:rPr>
              <w:t xml:space="preserve"> research</w:t>
            </w:r>
            <w:r>
              <w:rPr>
                <w:rFonts w:asciiTheme="minorHAnsi" w:hAnsiTheme="minorHAnsi"/>
              </w:rPr>
              <w:t xml:space="preserve"> to drive </w:t>
            </w:r>
            <w:r w:rsidRPr="00DB1370">
              <w:rPr>
                <w:rFonts w:asciiTheme="minorHAnsi" w:hAnsiTheme="minorHAnsi"/>
              </w:rPr>
              <w:t>project progress</w:t>
            </w:r>
            <w:r w:rsidRPr="0070438F">
              <w:rPr>
                <w:rFonts w:asciiTheme="minorHAnsi" w:hAnsiTheme="minorHAnsi"/>
              </w:rPr>
              <w:t>.</w:t>
            </w:r>
          </w:p>
        </w:tc>
        <w:tc>
          <w:tcPr>
            <w:tcW w:w="2268" w:type="dxa"/>
            <w:hideMark/>
          </w:tcPr>
          <w:p w14:paraId="16943354" w14:textId="77777777" w:rsidR="00634287" w:rsidRPr="004117D8" w:rsidRDefault="00634287" w:rsidP="00634287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Desirable</w:t>
            </w:r>
          </w:p>
        </w:tc>
        <w:tc>
          <w:tcPr>
            <w:tcW w:w="2835" w:type="dxa"/>
            <w:hideMark/>
          </w:tcPr>
          <w:p w14:paraId="4E81CFB8" w14:textId="77777777" w:rsidR="00634287" w:rsidRDefault="00634287" w:rsidP="0063428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statement/ interview</w:t>
            </w:r>
          </w:p>
        </w:tc>
      </w:tr>
    </w:tbl>
    <w:p w14:paraId="61E22229" w14:textId="77777777" w:rsidR="00296946" w:rsidRPr="004117D8" w:rsidRDefault="00D76097" w:rsidP="0029694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</w:t>
      </w:r>
    </w:p>
    <w:p w14:paraId="3B456D1D" w14:textId="77777777" w:rsidR="00296946" w:rsidRPr="004117D8" w:rsidRDefault="00296946" w:rsidP="00296946">
      <w:pPr>
        <w:pStyle w:val="ListParagraph"/>
        <w:numPr>
          <w:ilvl w:val="0"/>
          <w:numId w:val="1"/>
        </w:numPr>
        <w:spacing w:after="0" w:line="240" w:lineRule="auto"/>
      </w:pPr>
      <w:r w:rsidRPr="004117D8">
        <w:rPr>
          <w:b/>
        </w:rPr>
        <w:t>Application Form</w:t>
      </w:r>
      <w:r w:rsidRPr="004117D8">
        <w:t xml:space="preserve"> – assessed against the application form, curriculum vitae and letter of support. Applicants will not be asked to answer a specific supporting statement. Normally used to evaluate factual evidence </w:t>
      </w:r>
      <w:proofErr w:type="spellStart"/>
      <w:r w:rsidRPr="004117D8">
        <w:t>eg</w:t>
      </w:r>
      <w:proofErr w:type="spellEnd"/>
      <w:r w:rsidRPr="004117D8">
        <w:t xml:space="preserve"> award of a qualification. Will be “scored” as part of the shortlisting process.  </w:t>
      </w:r>
    </w:p>
    <w:p w14:paraId="7177D2CA" w14:textId="77777777" w:rsidR="00296946" w:rsidRPr="004117D8" w:rsidRDefault="00296946" w:rsidP="00296946">
      <w:pPr>
        <w:pStyle w:val="ListParagraph"/>
        <w:numPr>
          <w:ilvl w:val="0"/>
          <w:numId w:val="1"/>
        </w:numPr>
        <w:spacing w:after="0" w:line="240" w:lineRule="auto"/>
      </w:pPr>
      <w:r w:rsidRPr="004117D8">
        <w:rPr>
          <w:b/>
        </w:rPr>
        <w:t>Supporting Statements</w:t>
      </w:r>
      <w:r w:rsidRPr="004117D8">
        <w:t xml:space="preserve"> - applicants are asked to provide a statement to demonstrate how they meet the criteria. The response will be “scored” as part of the shortlisting process. </w:t>
      </w:r>
    </w:p>
    <w:p w14:paraId="1FE40E80" w14:textId="1ABAD8C8" w:rsidR="00BF2296" w:rsidRDefault="00296946" w:rsidP="00941FB9">
      <w:pPr>
        <w:pStyle w:val="ListParagraph"/>
        <w:numPr>
          <w:ilvl w:val="0"/>
          <w:numId w:val="1"/>
        </w:numPr>
        <w:spacing w:after="0" w:line="240" w:lineRule="auto"/>
      </w:pPr>
      <w:r w:rsidRPr="004117D8">
        <w:rPr>
          <w:b/>
        </w:rPr>
        <w:t>Interview</w:t>
      </w:r>
      <w:r w:rsidRPr="004117D8">
        <w:t xml:space="preserve"> – assessed during the interview process by either </w:t>
      </w:r>
      <w:proofErr w:type="gramStart"/>
      <w:r w:rsidRPr="004117D8">
        <w:t>competency based</w:t>
      </w:r>
      <w:proofErr w:type="gramEnd"/>
      <w:r w:rsidRPr="004117D8">
        <w:t xml:space="preserve"> interview questions, tests, presentation etc.</w:t>
      </w:r>
    </w:p>
    <w:sectPr w:rsidR="00BF2296" w:rsidSect="00495794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305623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946"/>
    <w:rsid w:val="00022A79"/>
    <w:rsid w:val="000303C0"/>
    <w:rsid w:val="00052789"/>
    <w:rsid w:val="001016B8"/>
    <w:rsid w:val="00197947"/>
    <w:rsid w:val="00212A6F"/>
    <w:rsid w:val="00286A65"/>
    <w:rsid w:val="00296946"/>
    <w:rsid w:val="002D3C3B"/>
    <w:rsid w:val="0035693C"/>
    <w:rsid w:val="00356C79"/>
    <w:rsid w:val="003A2E5E"/>
    <w:rsid w:val="003D6B59"/>
    <w:rsid w:val="003E7748"/>
    <w:rsid w:val="003F1924"/>
    <w:rsid w:val="00487665"/>
    <w:rsid w:val="00495794"/>
    <w:rsid w:val="00531A96"/>
    <w:rsid w:val="005A059B"/>
    <w:rsid w:val="00634287"/>
    <w:rsid w:val="006364EB"/>
    <w:rsid w:val="00676EC0"/>
    <w:rsid w:val="006C2ABE"/>
    <w:rsid w:val="006D3759"/>
    <w:rsid w:val="00703903"/>
    <w:rsid w:val="0070438F"/>
    <w:rsid w:val="007218E4"/>
    <w:rsid w:val="007F38B1"/>
    <w:rsid w:val="0080405A"/>
    <w:rsid w:val="00804A22"/>
    <w:rsid w:val="00825A68"/>
    <w:rsid w:val="0085228E"/>
    <w:rsid w:val="00875732"/>
    <w:rsid w:val="00885AEF"/>
    <w:rsid w:val="00897F83"/>
    <w:rsid w:val="008D1543"/>
    <w:rsid w:val="00941FB9"/>
    <w:rsid w:val="0094726A"/>
    <w:rsid w:val="00951A02"/>
    <w:rsid w:val="009B7C4F"/>
    <w:rsid w:val="00A010A7"/>
    <w:rsid w:val="00A17527"/>
    <w:rsid w:val="00A459A0"/>
    <w:rsid w:val="00A6197A"/>
    <w:rsid w:val="00A85423"/>
    <w:rsid w:val="00A93FCA"/>
    <w:rsid w:val="00AD7C1B"/>
    <w:rsid w:val="00BF2296"/>
    <w:rsid w:val="00C10B3F"/>
    <w:rsid w:val="00C4759F"/>
    <w:rsid w:val="00CD687E"/>
    <w:rsid w:val="00D42A53"/>
    <w:rsid w:val="00D5747D"/>
    <w:rsid w:val="00D76097"/>
    <w:rsid w:val="00DD0B7F"/>
    <w:rsid w:val="00E17E1C"/>
    <w:rsid w:val="00E44053"/>
    <w:rsid w:val="00E64E2A"/>
    <w:rsid w:val="00EA0692"/>
    <w:rsid w:val="00EB2B77"/>
    <w:rsid w:val="00ED65CD"/>
    <w:rsid w:val="00F151E6"/>
    <w:rsid w:val="00F3391F"/>
    <w:rsid w:val="00F90C31"/>
    <w:rsid w:val="00FA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4B0B47"/>
  <w15:docId w15:val="{74677FB0-1EBF-B242-961C-AA8075E6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9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96946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Times New Roman" w:hAnsi="Times New Roman"/>
      <w:lang w:eastAsia="en-US"/>
    </w:rPr>
  </w:style>
  <w:style w:type="character" w:customStyle="1" w:styleId="HeaderChar">
    <w:name w:val="Header Char"/>
    <w:basedOn w:val="DefaultParagraphFont"/>
    <w:link w:val="Header"/>
    <w:rsid w:val="002969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694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79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lowtherk</dc:creator>
  <cp:lastModifiedBy>Zhuang, Qiandong</cp:lastModifiedBy>
  <cp:revision>17</cp:revision>
  <cp:lastPrinted>2011-10-05T10:22:00Z</cp:lastPrinted>
  <dcterms:created xsi:type="dcterms:W3CDTF">2022-07-17T12:21:00Z</dcterms:created>
  <dcterms:modified xsi:type="dcterms:W3CDTF">2026-06-24T10:42:00Z</dcterms:modified>
</cp:coreProperties>
</file>